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E5" w:rsidRDefault="00C33684" w:rsidP="00AE2CE5">
      <w:pPr>
        <w:pStyle w:val="Heading1-NotNumbered"/>
      </w:pPr>
      <w:r>
        <w:rPr>
          <w:noProof/>
          <w:lang w:eastAsia="en-GB"/>
        </w:rPr>
        <w:drawing>
          <wp:anchor distT="0" distB="0" distL="114300" distR="114300" simplePos="0" relativeHeight="251657728" behindDoc="1" locked="0" layoutInCell="1" allowOverlap="1">
            <wp:simplePos x="0" y="0"/>
            <wp:positionH relativeFrom="column">
              <wp:posOffset>4288155</wp:posOffset>
            </wp:positionH>
            <wp:positionV relativeFrom="paragraph">
              <wp:posOffset>-615315</wp:posOffset>
            </wp:positionV>
            <wp:extent cx="2029460" cy="1411605"/>
            <wp:effectExtent l="19050" t="0" r="8890" b="0"/>
            <wp:wrapNone/>
            <wp:docPr id="2" name="Picture 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 208 RED LOGO.jpg"/>
                    <pic:cNvPicPr>
                      <a:picLocks noChangeAspect="1" noChangeArrowheads="1"/>
                    </pic:cNvPicPr>
                  </pic:nvPicPr>
                  <pic:blipFill>
                    <a:blip r:embed="rId8"/>
                    <a:srcRect/>
                    <a:stretch>
                      <a:fillRect/>
                    </a:stretch>
                  </pic:blipFill>
                  <pic:spPr bwMode="auto">
                    <a:xfrm>
                      <a:off x="0" y="0"/>
                      <a:ext cx="2029460" cy="1411605"/>
                    </a:xfrm>
                    <a:prstGeom prst="rect">
                      <a:avLst/>
                    </a:prstGeom>
                    <a:noFill/>
                    <a:ln w="9525">
                      <a:noFill/>
                      <a:miter lim="800000"/>
                      <a:headEnd/>
                      <a:tailEnd/>
                    </a:ln>
                  </pic:spPr>
                </pic:pic>
              </a:graphicData>
            </a:graphic>
          </wp:anchor>
        </w:drawing>
      </w:r>
      <w:r w:rsidR="00795982">
        <w:t xml:space="preserve"> </w:t>
      </w:r>
      <w:bookmarkStart w:id="0" w:name="_Toc426360030"/>
    </w:p>
    <w:p w:rsidR="00AE2CE5" w:rsidRDefault="00AE2CE5" w:rsidP="00AE2CE5">
      <w:pPr>
        <w:pStyle w:val="Heading1-NotNumbered"/>
      </w:pPr>
    </w:p>
    <w:p w:rsidR="00AE2CE5" w:rsidRDefault="005941CC" w:rsidP="00AE2CE5">
      <w:pPr>
        <w:pStyle w:val="Heading1-NotNumbered"/>
      </w:pPr>
      <w:r>
        <w:t xml:space="preserve">Volunteer </w:t>
      </w:r>
      <w:r w:rsidR="00AE2CE5">
        <w:t>Role Profile</w:t>
      </w:r>
    </w:p>
    <w:p w:rsidR="00B44858" w:rsidRDefault="00B44858" w:rsidP="00B44858">
      <w:pPr>
        <w:rPr>
          <w:lang w:eastAsia="en-US"/>
        </w:rPr>
      </w:pPr>
    </w:p>
    <w:bookmarkEnd w:id="0"/>
    <w:p w:rsidR="004328C1" w:rsidRDefault="00E70A8D" w:rsidP="004328C1">
      <w:pPr>
        <w:rPr>
          <w:lang w:val="fr-FR"/>
        </w:rPr>
      </w:pPr>
      <w:r>
        <w:rPr>
          <w:b/>
          <w:lang w:val="fr-FR"/>
        </w:rPr>
        <w:t>Opportunity</w:t>
      </w:r>
      <w:r w:rsidR="004328C1" w:rsidRPr="005F7B5A">
        <w:rPr>
          <w:b/>
          <w:lang w:val="fr-FR"/>
        </w:rPr>
        <w:t>:</w:t>
      </w:r>
      <w:r w:rsidR="004328C1" w:rsidRPr="005F7B5A">
        <w:rPr>
          <w:b/>
          <w:lang w:val="fr-FR"/>
        </w:rPr>
        <w:tab/>
      </w:r>
      <w:r>
        <w:rPr>
          <w:b/>
          <w:lang w:val="fr-FR"/>
        </w:rPr>
        <w:tab/>
      </w:r>
      <w:r w:rsidR="007264F9" w:rsidRPr="007264F9">
        <w:rPr>
          <w:lang w:val="fr-FR"/>
        </w:rPr>
        <w:t>Lymphoedema</w:t>
      </w:r>
      <w:r w:rsidR="007264F9">
        <w:rPr>
          <w:b/>
          <w:lang w:val="fr-FR"/>
        </w:rPr>
        <w:t xml:space="preserve"> </w:t>
      </w:r>
      <w:r w:rsidR="009E6214" w:rsidRPr="009E6214">
        <w:rPr>
          <w:lang w:val="fr-FR"/>
        </w:rPr>
        <w:t>Volunteer</w:t>
      </w:r>
      <w:r w:rsidR="009E6214">
        <w:rPr>
          <w:b/>
          <w:lang w:val="fr-FR"/>
        </w:rPr>
        <w:t xml:space="preserve"> </w:t>
      </w:r>
    </w:p>
    <w:p w:rsidR="00C0734F" w:rsidRDefault="00C0734F" w:rsidP="004328C1">
      <w:pPr>
        <w:rPr>
          <w:lang w:val="fr-FR"/>
        </w:rPr>
      </w:pPr>
    </w:p>
    <w:p w:rsidR="00C0734F" w:rsidRPr="00C0734F" w:rsidRDefault="00E8293C" w:rsidP="004328C1">
      <w:pPr>
        <w:rPr>
          <w:lang w:val="fr-FR"/>
        </w:rPr>
      </w:pPr>
      <w:r>
        <w:rPr>
          <w:b/>
          <w:lang w:val="fr-FR"/>
        </w:rPr>
        <w:t>Team</w:t>
      </w:r>
      <w:r w:rsidR="00C0734F" w:rsidRPr="00C0734F">
        <w:rPr>
          <w:b/>
          <w:lang w:val="fr-FR"/>
        </w:rPr>
        <w:t>:</w:t>
      </w:r>
      <w:r>
        <w:rPr>
          <w:b/>
          <w:lang w:val="fr-FR"/>
        </w:rPr>
        <w:tab/>
      </w:r>
      <w:r w:rsidR="00C0734F">
        <w:rPr>
          <w:b/>
          <w:lang w:val="fr-FR"/>
        </w:rPr>
        <w:tab/>
      </w:r>
      <w:r w:rsidR="00C0734F">
        <w:rPr>
          <w:b/>
          <w:lang w:val="fr-FR"/>
        </w:rPr>
        <w:tab/>
      </w:r>
      <w:r w:rsidR="007264F9">
        <w:rPr>
          <w:lang w:val="fr-FR"/>
        </w:rPr>
        <w:t xml:space="preserve">Lymphoedema </w:t>
      </w:r>
      <w:r w:rsidR="00C0734F">
        <w:rPr>
          <w:lang w:val="fr-FR"/>
        </w:rPr>
        <w:t>Team</w:t>
      </w:r>
      <w:r w:rsidR="007264F9">
        <w:rPr>
          <w:lang w:val="fr-FR"/>
        </w:rPr>
        <w:t xml:space="preserve"> (Clinical Services)</w:t>
      </w:r>
    </w:p>
    <w:p w:rsidR="00A46AE9" w:rsidRPr="005F7B5A" w:rsidRDefault="00A46AE9" w:rsidP="004328C1">
      <w:pPr>
        <w:rPr>
          <w:lang w:val="fr-FR"/>
        </w:rPr>
      </w:pPr>
    </w:p>
    <w:p w:rsidR="007732F1" w:rsidRPr="007732F1" w:rsidRDefault="005941CC" w:rsidP="007732F1">
      <w:r>
        <w:rPr>
          <w:b/>
        </w:rPr>
        <w:t>Supported by</w:t>
      </w:r>
      <w:r w:rsidR="00724CD1">
        <w:t xml:space="preserve">:  </w:t>
      </w:r>
      <w:r>
        <w:tab/>
      </w:r>
      <w:r w:rsidR="007264F9">
        <w:t>Lymphoedema Team Leader</w:t>
      </w:r>
    </w:p>
    <w:p w:rsidR="004328C1" w:rsidRDefault="004328C1" w:rsidP="007732F1">
      <w:r w:rsidRPr="003C3FD5">
        <w:tab/>
      </w:r>
    </w:p>
    <w:p w:rsidR="003A0FC2" w:rsidRPr="007732F1" w:rsidRDefault="0019755B" w:rsidP="00E70A8D">
      <w:pPr>
        <w:ind w:left="2155" w:hanging="2155"/>
      </w:pPr>
      <w:r>
        <w:rPr>
          <w:b/>
        </w:rPr>
        <w:t>Hours available</w:t>
      </w:r>
      <w:r w:rsidR="003A0FC2">
        <w:t xml:space="preserve">:  </w:t>
      </w:r>
      <w:r w:rsidR="003A0FC2">
        <w:tab/>
      </w:r>
      <w:r>
        <w:t xml:space="preserve">A variety of hours and days to suit availability </w:t>
      </w:r>
      <w:r w:rsidR="007264F9">
        <w:t>(</w:t>
      </w:r>
      <w:r>
        <w:t xml:space="preserve">Monday to </w:t>
      </w:r>
      <w:r w:rsidR="007264F9">
        <w:t>Friday). Hours to be agreed with Lymphoedema Team Leader</w:t>
      </w:r>
    </w:p>
    <w:p w:rsidR="004328C1" w:rsidRDefault="004328C1" w:rsidP="004328C1">
      <w:pPr>
        <w:rPr>
          <w:b/>
        </w:rPr>
      </w:pPr>
    </w:p>
    <w:p w:rsidR="00A36873" w:rsidRDefault="00A36873" w:rsidP="007732F1">
      <w:pPr>
        <w:rPr>
          <w:b/>
        </w:rPr>
      </w:pPr>
    </w:p>
    <w:p w:rsidR="004328C1" w:rsidRDefault="00A36873" w:rsidP="007732F1">
      <w:r>
        <w:rPr>
          <w:b/>
        </w:rPr>
        <w:t>Main purpose of the role</w:t>
      </w:r>
      <w:r w:rsidR="004328C1" w:rsidRPr="004C7575">
        <w:rPr>
          <w:b/>
        </w:rPr>
        <w:t>:</w:t>
      </w:r>
      <w:r w:rsidR="005941CC">
        <w:rPr>
          <w:b/>
        </w:rPr>
        <w:t xml:space="preserve">  </w:t>
      </w:r>
    </w:p>
    <w:p w:rsidR="00906115" w:rsidRDefault="00906115" w:rsidP="007732F1"/>
    <w:p w:rsidR="00247218" w:rsidRPr="005E5B8F" w:rsidRDefault="00247218" w:rsidP="00247218">
      <w:pPr>
        <w:rPr>
          <w:szCs w:val="22"/>
        </w:rPr>
      </w:pPr>
      <w:r w:rsidRPr="005E5B8F">
        <w:rPr>
          <w:szCs w:val="22"/>
        </w:rPr>
        <w:t xml:space="preserve">Working under the supervision of </w:t>
      </w:r>
      <w:r>
        <w:rPr>
          <w:szCs w:val="22"/>
        </w:rPr>
        <w:t xml:space="preserve">a lymphoedema practitioner </w:t>
      </w:r>
      <w:r w:rsidRPr="005E5B8F">
        <w:rPr>
          <w:szCs w:val="22"/>
        </w:rPr>
        <w:t>as part of a multi-disciplinary team to provide planned skilled, compassionate care and symptom control to patients suffering with Lymphoedema.</w:t>
      </w:r>
    </w:p>
    <w:p w:rsidR="00724CD1" w:rsidRDefault="00724CD1" w:rsidP="007732F1">
      <w:pPr>
        <w:rPr>
          <w:b/>
        </w:rPr>
      </w:pPr>
    </w:p>
    <w:p w:rsidR="004328C1" w:rsidRPr="006D49B7" w:rsidRDefault="0022376C" w:rsidP="004328C1">
      <w:pPr>
        <w:rPr>
          <w:b/>
          <w:bCs/>
        </w:rPr>
      </w:pPr>
      <w:r>
        <w:rPr>
          <w:b/>
          <w:bCs/>
        </w:rPr>
        <w:t>Key tasks</w:t>
      </w:r>
      <w:r w:rsidR="007C00CF">
        <w:rPr>
          <w:b/>
          <w:bCs/>
        </w:rPr>
        <w:t>:</w:t>
      </w:r>
    </w:p>
    <w:p w:rsidR="004328C1" w:rsidRDefault="004328C1" w:rsidP="004328C1"/>
    <w:p w:rsidR="00247218" w:rsidRDefault="00247218" w:rsidP="00247218">
      <w:pPr>
        <w:numPr>
          <w:ilvl w:val="0"/>
          <w:numId w:val="46"/>
        </w:numPr>
        <w:jc w:val="left"/>
        <w:rPr>
          <w:szCs w:val="22"/>
        </w:rPr>
      </w:pPr>
      <w:r>
        <w:rPr>
          <w:szCs w:val="22"/>
        </w:rPr>
        <w:t>Prepare the clinic room for patients, ensure that the bed is wiped down between patients and fresh couch roll is put on the bed prior to the next patient arriving;</w:t>
      </w:r>
    </w:p>
    <w:p w:rsidR="00247218" w:rsidRDefault="00247218" w:rsidP="00247218">
      <w:pPr>
        <w:numPr>
          <w:ilvl w:val="0"/>
          <w:numId w:val="46"/>
        </w:numPr>
        <w:jc w:val="left"/>
        <w:rPr>
          <w:szCs w:val="22"/>
        </w:rPr>
      </w:pPr>
      <w:r>
        <w:rPr>
          <w:szCs w:val="22"/>
        </w:rPr>
        <w:t>Meet patients and carers in reception, guide them into the clinic and help to make them comfortable for their appointment;</w:t>
      </w:r>
    </w:p>
    <w:p w:rsidR="00247218" w:rsidRDefault="00247218" w:rsidP="00247218">
      <w:pPr>
        <w:numPr>
          <w:ilvl w:val="0"/>
          <w:numId w:val="46"/>
        </w:numPr>
        <w:jc w:val="left"/>
        <w:rPr>
          <w:szCs w:val="22"/>
        </w:rPr>
      </w:pPr>
      <w:r>
        <w:rPr>
          <w:szCs w:val="22"/>
        </w:rPr>
        <w:t>Assist with recording measurements on appropriate documentation as instructed by the Lymphoedema practitioner;</w:t>
      </w:r>
    </w:p>
    <w:p w:rsidR="00247218" w:rsidRDefault="00247218" w:rsidP="00247218">
      <w:pPr>
        <w:numPr>
          <w:ilvl w:val="0"/>
          <w:numId w:val="46"/>
        </w:numPr>
        <w:jc w:val="left"/>
        <w:rPr>
          <w:szCs w:val="22"/>
        </w:rPr>
      </w:pPr>
      <w:r>
        <w:rPr>
          <w:szCs w:val="22"/>
        </w:rPr>
        <w:t>On request weigh and measure patients;</w:t>
      </w:r>
    </w:p>
    <w:p w:rsidR="00247218" w:rsidRDefault="00247218" w:rsidP="00247218">
      <w:pPr>
        <w:numPr>
          <w:ilvl w:val="0"/>
          <w:numId w:val="46"/>
        </w:numPr>
        <w:jc w:val="left"/>
        <w:rPr>
          <w:szCs w:val="22"/>
        </w:rPr>
      </w:pPr>
      <w:r>
        <w:rPr>
          <w:szCs w:val="22"/>
        </w:rPr>
        <w:t>Following the appointment guide the patient out of the clinic and ensure they sign out;</w:t>
      </w:r>
    </w:p>
    <w:p w:rsidR="00247218" w:rsidRPr="005E5B8F" w:rsidRDefault="00247218" w:rsidP="00247218">
      <w:pPr>
        <w:numPr>
          <w:ilvl w:val="0"/>
          <w:numId w:val="46"/>
        </w:numPr>
        <w:jc w:val="left"/>
        <w:rPr>
          <w:szCs w:val="22"/>
        </w:rPr>
      </w:pPr>
      <w:r>
        <w:rPr>
          <w:szCs w:val="22"/>
        </w:rPr>
        <w:t>Take used towels to the laundry;</w:t>
      </w:r>
    </w:p>
    <w:p w:rsidR="00247218" w:rsidRPr="00C25233" w:rsidRDefault="00247218" w:rsidP="00247218">
      <w:pPr>
        <w:numPr>
          <w:ilvl w:val="0"/>
          <w:numId w:val="46"/>
        </w:numPr>
        <w:jc w:val="left"/>
        <w:rPr>
          <w:szCs w:val="22"/>
        </w:rPr>
      </w:pPr>
      <w:r>
        <w:rPr>
          <w:rFonts w:cs="Arial"/>
          <w:szCs w:val="22"/>
        </w:rPr>
        <w:t>Undertake general office work such as photocopying and filing;</w:t>
      </w:r>
    </w:p>
    <w:p w:rsidR="00247218" w:rsidRPr="005E5B8F" w:rsidRDefault="00247218" w:rsidP="00247218">
      <w:pPr>
        <w:numPr>
          <w:ilvl w:val="0"/>
          <w:numId w:val="46"/>
        </w:numPr>
        <w:jc w:val="left"/>
        <w:rPr>
          <w:szCs w:val="22"/>
        </w:rPr>
      </w:pPr>
      <w:r>
        <w:rPr>
          <w:szCs w:val="22"/>
        </w:rPr>
        <w:t>B</w:t>
      </w:r>
      <w:r w:rsidRPr="005E5B8F">
        <w:rPr>
          <w:szCs w:val="22"/>
        </w:rPr>
        <w:t>e aware and follow the Hospice Policies and Procedures</w:t>
      </w:r>
      <w:r>
        <w:rPr>
          <w:szCs w:val="22"/>
        </w:rPr>
        <w:t>;</w:t>
      </w:r>
    </w:p>
    <w:p w:rsidR="00247218" w:rsidRPr="005E5B8F" w:rsidRDefault="00247218" w:rsidP="00247218">
      <w:pPr>
        <w:numPr>
          <w:ilvl w:val="0"/>
          <w:numId w:val="46"/>
        </w:numPr>
        <w:jc w:val="left"/>
        <w:rPr>
          <w:szCs w:val="22"/>
        </w:rPr>
      </w:pPr>
      <w:r>
        <w:rPr>
          <w:szCs w:val="22"/>
        </w:rPr>
        <w:t>R</w:t>
      </w:r>
      <w:r w:rsidRPr="005E5B8F">
        <w:rPr>
          <w:szCs w:val="22"/>
        </w:rPr>
        <w:t>e</w:t>
      </w:r>
      <w:r>
        <w:rPr>
          <w:szCs w:val="22"/>
        </w:rPr>
        <w:t>p</w:t>
      </w:r>
      <w:r w:rsidRPr="005E5B8F">
        <w:rPr>
          <w:szCs w:val="22"/>
        </w:rPr>
        <w:t xml:space="preserve">ort all accidents, incidents, hazards or complaints to the </w:t>
      </w:r>
      <w:r>
        <w:rPr>
          <w:szCs w:val="22"/>
        </w:rPr>
        <w:t xml:space="preserve">senior practitioner </w:t>
      </w:r>
      <w:r w:rsidR="00824D77">
        <w:rPr>
          <w:szCs w:val="22"/>
        </w:rPr>
        <w:t xml:space="preserve">and raise </w:t>
      </w:r>
      <w:r w:rsidR="00824D77">
        <w:t xml:space="preserve">any issues or concerns with a member of the team  in </w:t>
      </w:r>
      <w:r w:rsidRPr="005E5B8F">
        <w:rPr>
          <w:szCs w:val="22"/>
        </w:rPr>
        <w:t>a timely manner</w:t>
      </w:r>
      <w:r>
        <w:rPr>
          <w:szCs w:val="22"/>
        </w:rPr>
        <w:t>;</w:t>
      </w:r>
    </w:p>
    <w:p w:rsidR="00247218" w:rsidRPr="005E5B8F" w:rsidRDefault="00247218" w:rsidP="00247218">
      <w:pPr>
        <w:numPr>
          <w:ilvl w:val="0"/>
          <w:numId w:val="46"/>
        </w:numPr>
        <w:jc w:val="left"/>
        <w:rPr>
          <w:szCs w:val="22"/>
        </w:rPr>
      </w:pPr>
      <w:r w:rsidRPr="005E5B8F">
        <w:rPr>
          <w:szCs w:val="22"/>
        </w:rPr>
        <w:t>Exercise care and economy in the use of property and equipment</w:t>
      </w:r>
      <w:r>
        <w:rPr>
          <w:szCs w:val="22"/>
        </w:rPr>
        <w:t>; and</w:t>
      </w:r>
    </w:p>
    <w:p w:rsidR="00247218" w:rsidRPr="005E5B8F" w:rsidRDefault="00247218" w:rsidP="00247218">
      <w:pPr>
        <w:numPr>
          <w:ilvl w:val="0"/>
          <w:numId w:val="46"/>
        </w:numPr>
        <w:jc w:val="left"/>
        <w:rPr>
          <w:szCs w:val="22"/>
        </w:rPr>
      </w:pPr>
      <w:r w:rsidRPr="005E5B8F">
        <w:rPr>
          <w:szCs w:val="22"/>
        </w:rPr>
        <w:t>Maintain general tidiness throughout the Hospice, in-patien</w:t>
      </w:r>
      <w:r>
        <w:rPr>
          <w:szCs w:val="22"/>
        </w:rPr>
        <w:t>t equipment and treatment areas.</w:t>
      </w:r>
    </w:p>
    <w:p w:rsidR="00247218" w:rsidRDefault="00247218" w:rsidP="008E0B4A">
      <w:pPr>
        <w:rPr>
          <w:b/>
          <w:bCs/>
        </w:rPr>
      </w:pPr>
    </w:p>
    <w:p w:rsidR="008E0B4A" w:rsidRDefault="00906115" w:rsidP="008E0B4A">
      <w:pPr>
        <w:rPr>
          <w:b/>
          <w:bCs/>
        </w:rPr>
      </w:pPr>
      <w:r>
        <w:rPr>
          <w:b/>
          <w:bCs/>
        </w:rPr>
        <w:t>Desirable qualities</w:t>
      </w:r>
      <w:r w:rsidR="008E0B4A">
        <w:rPr>
          <w:b/>
          <w:bCs/>
        </w:rPr>
        <w:t>:</w:t>
      </w:r>
    </w:p>
    <w:p w:rsidR="00CC3E57" w:rsidRDefault="00CC3E57" w:rsidP="00CC3E57">
      <w:pPr>
        <w:rPr>
          <w:b/>
          <w:bCs/>
        </w:rPr>
      </w:pPr>
    </w:p>
    <w:p w:rsidR="00906115" w:rsidRDefault="00906115" w:rsidP="00CC3E57">
      <w:pPr>
        <w:rPr>
          <w:bCs/>
        </w:rPr>
      </w:pPr>
      <w:r>
        <w:rPr>
          <w:bCs/>
        </w:rPr>
        <w:t xml:space="preserve">This role would suit someone </w:t>
      </w:r>
      <w:r w:rsidR="00774000">
        <w:rPr>
          <w:bCs/>
        </w:rPr>
        <w:t xml:space="preserve">with a cheerful personality and good communication skills </w:t>
      </w:r>
      <w:r>
        <w:rPr>
          <w:bCs/>
        </w:rPr>
        <w:t xml:space="preserve">who enjoys </w:t>
      </w:r>
      <w:r w:rsidR="00696694">
        <w:rPr>
          <w:bCs/>
        </w:rPr>
        <w:t xml:space="preserve">meeting </w:t>
      </w:r>
      <w:r w:rsidR="00774000">
        <w:rPr>
          <w:bCs/>
        </w:rPr>
        <w:t>and chatting to people.  It is important that the volunteer can work as part of a busy team and can also be perceptive to the needs of patients</w:t>
      </w:r>
      <w:r w:rsidR="00247218">
        <w:rPr>
          <w:bCs/>
        </w:rPr>
        <w:t xml:space="preserve"> and their families</w:t>
      </w:r>
      <w:r w:rsidR="00774000">
        <w:rPr>
          <w:bCs/>
        </w:rPr>
        <w:t>.</w:t>
      </w:r>
    </w:p>
    <w:p w:rsidR="00696694" w:rsidRDefault="00696694" w:rsidP="00CC3E57">
      <w:pPr>
        <w:rPr>
          <w:bCs/>
        </w:rPr>
      </w:pPr>
    </w:p>
    <w:p w:rsidR="00CC3E57" w:rsidRPr="008E0B4A" w:rsidRDefault="00696694" w:rsidP="00CC3E57">
      <w:pPr>
        <w:rPr>
          <w:bCs/>
        </w:rPr>
      </w:pPr>
      <w:r>
        <w:rPr>
          <w:bCs/>
        </w:rPr>
        <w:t>The Hospice is committed to the ongoing training and development of volunteers, aiming to provide appropriate training for all volunteers in order to meet statutory obligations and ensure volunteers are well support in performing their role.</w:t>
      </w:r>
    </w:p>
    <w:p w:rsidR="0046720D" w:rsidRPr="00E1297C" w:rsidRDefault="0046720D" w:rsidP="00E1297C"/>
    <w:sectPr w:rsidR="0046720D" w:rsidRPr="00E1297C" w:rsidSect="009E5081">
      <w:headerReference w:type="even" r:id="rId9"/>
      <w:footerReference w:type="even" r:id="rId10"/>
      <w:footerReference w:type="default" r:id="rId11"/>
      <w:headerReference w:type="first" r:id="rId12"/>
      <w:footerReference w:type="first" r:id="rId13"/>
      <w:pgSz w:w="11900" w:h="16840" w:code="9"/>
      <w:pgMar w:top="1134" w:right="1134" w:bottom="1134" w:left="1134" w:header="709" w:footer="28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FE" w:rsidRDefault="00702DFE" w:rsidP="00524DCD">
      <w:r>
        <w:separator/>
      </w:r>
    </w:p>
  </w:endnote>
  <w:endnote w:type="continuationSeparator" w:id="0">
    <w:p w:rsidR="00702DFE" w:rsidRDefault="00702DFE" w:rsidP="00524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5" w:rsidRDefault="00906115" w:rsidP="003B1ABE">
    <w:pPr>
      <w:pStyle w:val="IGFooter"/>
      <w:jc w:val="both"/>
    </w:pPr>
  </w:p>
  <w:tbl>
    <w:tblPr>
      <w:tblW w:w="0" w:type="auto"/>
      <w:tblInd w:w="100" w:type="dxa"/>
      <w:tblLayout w:type="fixed"/>
      <w:tblLook w:val="0000"/>
    </w:tblPr>
    <w:tblGrid>
      <w:gridCol w:w="9602"/>
    </w:tblGrid>
    <w:tr w:rsidR="00906115">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rsidR="00906115" w:rsidRDefault="00906115">
          <w:pPr>
            <w:pStyle w:val="IGFooter"/>
          </w:pPr>
          <w:r>
            <w:t>The Five Towns Plus Hospice Fund Limited. Registered Charity No. 514999</w:t>
          </w:r>
        </w:p>
        <w:p w:rsidR="00906115" w:rsidRDefault="00906115">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906115">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906115" w:rsidRDefault="00906115">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hint="eastAsia"/>
            </w:rPr>
          </w:pPr>
          <w:fldSimple w:instr=" PAGE ">
            <w:r>
              <w:rPr>
                <w:noProof/>
              </w:rPr>
              <w:t>2</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5" w:rsidRDefault="00906115" w:rsidP="00653EC0">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1"/>
    </w:tblGrid>
    <w:tr w:rsidR="00906115" w:rsidTr="00BC555C">
      <w:tc>
        <w:tcPr>
          <w:tcW w:w="6487" w:type="dxa"/>
        </w:tcPr>
        <w:p w:rsidR="00906115" w:rsidRPr="00D8693D" w:rsidRDefault="00906115" w:rsidP="00D8693D">
          <w:pPr>
            <w:pStyle w:val="Footer"/>
          </w:pPr>
          <w:r>
            <w:t>Document Name: Volunteer Ward Clerk Job Description</w:t>
          </w:r>
        </w:p>
      </w:tc>
      <w:tc>
        <w:tcPr>
          <w:tcW w:w="3361" w:type="dxa"/>
        </w:tcPr>
        <w:p w:rsidR="00906115" w:rsidRDefault="00906115" w:rsidP="0046720D">
          <w:pPr>
            <w:pStyle w:val="Footer"/>
          </w:pPr>
          <w:r w:rsidRPr="0099296D">
            <w:t>Ref:</w:t>
          </w:r>
          <w:r>
            <w:t xml:space="preserve"> </w:t>
          </w:r>
        </w:p>
      </w:tc>
    </w:tr>
    <w:tr w:rsidR="00906115" w:rsidTr="00BC555C">
      <w:tc>
        <w:tcPr>
          <w:tcW w:w="6487" w:type="dxa"/>
        </w:tcPr>
        <w:p w:rsidR="00906115" w:rsidRDefault="00906115" w:rsidP="0046720D">
          <w:pPr>
            <w:pStyle w:val="Footer"/>
          </w:pPr>
          <w:r w:rsidRPr="0099296D">
            <w:t>Version:</w:t>
          </w:r>
          <w:r>
            <w:t xml:space="preserve"> 0.1 </w:t>
          </w:r>
        </w:p>
      </w:tc>
      <w:tc>
        <w:tcPr>
          <w:tcW w:w="3361" w:type="dxa"/>
        </w:tcPr>
        <w:p w:rsidR="00906115" w:rsidRDefault="00906115" w:rsidP="0046720D">
          <w:pPr>
            <w:pStyle w:val="Footer"/>
          </w:pPr>
          <w:r w:rsidRPr="0099296D">
            <w:t>Status:</w:t>
          </w:r>
          <w:r>
            <w:t xml:space="preserve"> Draft</w:t>
          </w:r>
        </w:p>
      </w:tc>
    </w:tr>
    <w:tr w:rsidR="00906115" w:rsidTr="00BC555C">
      <w:tc>
        <w:tcPr>
          <w:tcW w:w="6487" w:type="dxa"/>
        </w:tcPr>
        <w:p w:rsidR="00906115" w:rsidRPr="0099296D" w:rsidRDefault="00906115" w:rsidP="0046720D">
          <w:pPr>
            <w:pStyle w:val="Footer"/>
          </w:pPr>
          <w:r w:rsidRPr="0099296D">
            <w:t>Author:</w:t>
          </w:r>
          <w:r>
            <w:t xml:space="preserve">  Jo Schofield</w:t>
          </w:r>
        </w:p>
      </w:tc>
      <w:tc>
        <w:tcPr>
          <w:tcW w:w="3361" w:type="dxa"/>
        </w:tcPr>
        <w:p w:rsidR="00906115" w:rsidRDefault="00906115" w:rsidP="0046720D">
          <w:pPr>
            <w:pStyle w:val="Footer"/>
          </w:pPr>
          <w:r>
            <w:t xml:space="preserve">Approval </w:t>
          </w:r>
          <w:r w:rsidRPr="0099296D">
            <w:t>Date:</w:t>
          </w:r>
          <w:r>
            <w:t xml:space="preserve"> TBC </w:t>
          </w:r>
        </w:p>
      </w:tc>
    </w:tr>
    <w:tr w:rsidR="00906115" w:rsidTr="00BC555C">
      <w:tc>
        <w:tcPr>
          <w:tcW w:w="6487" w:type="dxa"/>
        </w:tcPr>
        <w:p w:rsidR="00906115" w:rsidRPr="0099296D" w:rsidRDefault="00906115" w:rsidP="0046720D">
          <w:pPr>
            <w:pStyle w:val="Footer"/>
          </w:pPr>
          <w:r w:rsidRPr="0099296D">
            <w:t>Issue Date:</w:t>
          </w:r>
          <w:r>
            <w:t xml:space="preserve">  TBC </w:t>
          </w:r>
        </w:p>
      </w:tc>
      <w:tc>
        <w:tcPr>
          <w:tcW w:w="3361" w:type="dxa"/>
        </w:tcPr>
        <w:p w:rsidR="00906115" w:rsidRPr="0099296D" w:rsidRDefault="00906115" w:rsidP="0046720D">
          <w:pPr>
            <w:pStyle w:val="Footer"/>
          </w:pPr>
          <w:r>
            <w:t xml:space="preserve">Review Date: TBC </w:t>
          </w:r>
        </w:p>
      </w:tc>
    </w:tr>
  </w:tbl>
  <w:p w:rsidR="00906115" w:rsidRDefault="00906115" w:rsidP="00653EC0">
    <w:pPr>
      <w:pStyle w:val="FooterPageNumber"/>
    </w:pPr>
    <w:r w:rsidRPr="0043096F">
      <w:t xml:space="preserve">Page </w:t>
    </w:r>
    <w:fldSimple w:instr=" PAGE ">
      <w:r w:rsidR="00247218">
        <w:rPr>
          <w:noProof/>
        </w:rPr>
        <w:t>2</w:t>
      </w:r>
    </w:fldSimple>
    <w:r w:rsidRPr="0043096F">
      <w:t xml:space="preserve"> of </w:t>
    </w:r>
    <w:fldSimple w:instr=" NUMPAGES  ">
      <w:r w:rsidR="0024721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5" w:rsidRDefault="00906115" w:rsidP="003952EA">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1"/>
    </w:tblGrid>
    <w:tr w:rsidR="00906115" w:rsidTr="00BC555C">
      <w:tc>
        <w:tcPr>
          <w:tcW w:w="6487" w:type="dxa"/>
        </w:tcPr>
        <w:p w:rsidR="00906115" w:rsidRPr="00D8693D" w:rsidRDefault="00906115" w:rsidP="00247218">
          <w:pPr>
            <w:pStyle w:val="Footer"/>
          </w:pPr>
          <w:r>
            <w:t xml:space="preserve">Document Name: </w:t>
          </w:r>
          <w:r w:rsidR="00247218">
            <w:t xml:space="preserve">Lymphoedema </w:t>
          </w:r>
          <w:r w:rsidR="002B026E">
            <w:t xml:space="preserve">Volunteer </w:t>
          </w:r>
        </w:p>
      </w:tc>
      <w:tc>
        <w:tcPr>
          <w:tcW w:w="3361" w:type="dxa"/>
        </w:tcPr>
        <w:p w:rsidR="00906115" w:rsidRDefault="00906115" w:rsidP="00FA4D8D">
          <w:pPr>
            <w:pStyle w:val="Footer"/>
          </w:pPr>
          <w:r w:rsidRPr="0099296D">
            <w:t>Ref:</w:t>
          </w:r>
          <w:r>
            <w:t xml:space="preserve"> </w:t>
          </w:r>
        </w:p>
      </w:tc>
    </w:tr>
    <w:tr w:rsidR="00906115" w:rsidTr="00BC555C">
      <w:tc>
        <w:tcPr>
          <w:tcW w:w="6487" w:type="dxa"/>
        </w:tcPr>
        <w:p w:rsidR="00906115" w:rsidRDefault="00906115" w:rsidP="00FA4D8D">
          <w:pPr>
            <w:pStyle w:val="Footer"/>
          </w:pPr>
          <w:r w:rsidRPr="0099296D">
            <w:t>Version:</w:t>
          </w:r>
          <w:r>
            <w:t xml:space="preserve"> 1</w:t>
          </w:r>
          <w:r w:rsidR="00FA4D8D">
            <w:t>.</w:t>
          </w:r>
          <w:r w:rsidR="002B026E">
            <w:t>0</w:t>
          </w:r>
        </w:p>
      </w:tc>
      <w:tc>
        <w:tcPr>
          <w:tcW w:w="3361" w:type="dxa"/>
        </w:tcPr>
        <w:p w:rsidR="00906115" w:rsidRDefault="00906115" w:rsidP="00FA4D8D">
          <w:pPr>
            <w:pStyle w:val="Footer"/>
          </w:pPr>
          <w:r w:rsidRPr="0099296D">
            <w:t>Status:</w:t>
          </w:r>
          <w:r>
            <w:t xml:space="preserve"> </w:t>
          </w:r>
          <w:r w:rsidR="00FA4D8D">
            <w:t>Final</w:t>
          </w:r>
        </w:p>
      </w:tc>
    </w:tr>
    <w:tr w:rsidR="00906115" w:rsidTr="00BC555C">
      <w:tc>
        <w:tcPr>
          <w:tcW w:w="6487" w:type="dxa"/>
        </w:tcPr>
        <w:p w:rsidR="00906115" w:rsidRPr="0099296D" w:rsidRDefault="00906115" w:rsidP="00247218">
          <w:pPr>
            <w:pStyle w:val="Footer"/>
          </w:pPr>
          <w:r w:rsidRPr="0099296D">
            <w:t>Author:</w:t>
          </w:r>
          <w:r>
            <w:t xml:space="preserve"> </w:t>
          </w:r>
          <w:r w:rsidR="00247218">
            <w:t>Rachel Barrington</w:t>
          </w:r>
        </w:p>
      </w:tc>
      <w:tc>
        <w:tcPr>
          <w:tcW w:w="3361" w:type="dxa"/>
        </w:tcPr>
        <w:p w:rsidR="00906115" w:rsidRDefault="00906115" w:rsidP="00247218">
          <w:pPr>
            <w:pStyle w:val="Footer"/>
          </w:pPr>
          <w:r>
            <w:t xml:space="preserve">Approval </w:t>
          </w:r>
          <w:r w:rsidRPr="0099296D">
            <w:t>Date:</w:t>
          </w:r>
          <w:r>
            <w:t xml:space="preserve"> </w:t>
          </w:r>
          <w:r w:rsidR="00247218">
            <w:t>21 June 2018</w:t>
          </w:r>
        </w:p>
      </w:tc>
    </w:tr>
    <w:tr w:rsidR="00906115" w:rsidTr="00BC555C">
      <w:tc>
        <w:tcPr>
          <w:tcW w:w="6487" w:type="dxa"/>
        </w:tcPr>
        <w:p w:rsidR="00906115" w:rsidRPr="0099296D" w:rsidRDefault="00906115" w:rsidP="00247218">
          <w:pPr>
            <w:pStyle w:val="Footer"/>
          </w:pPr>
          <w:r w:rsidRPr="0099296D">
            <w:t>Issue Date:</w:t>
          </w:r>
          <w:r>
            <w:t xml:space="preserve">  </w:t>
          </w:r>
          <w:r w:rsidR="00247218">
            <w:t>21 June 2018</w:t>
          </w:r>
        </w:p>
      </w:tc>
      <w:tc>
        <w:tcPr>
          <w:tcW w:w="3361" w:type="dxa"/>
        </w:tcPr>
        <w:p w:rsidR="00906115" w:rsidRPr="0099296D" w:rsidRDefault="00906115" w:rsidP="00247218">
          <w:pPr>
            <w:pStyle w:val="Footer"/>
          </w:pPr>
          <w:r>
            <w:t xml:space="preserve">Review Date: </w:t>
          </w:r>
          <w:r w:rsidR="00247218">
            <w:t>June 2020</w:t>
          </w:r>
        </w:p>
      </w:tc>
    </w:tr>
  </w:tbl>
  <w:p w:rsidR="00906115" w:rsidRPr="003952EA" w:rsidRDefault="00906115" w:rsidP="009E6214">
    <w:pPr>
      <w:pStyle w:val="FooterPageNumb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FE" w:rsidRDefault="00702DFE" w:rsidP="00524DCD">
      <w:r>
        <w:separator/>
      </w:r>
    </w:p>
  </w:footnote>
  <w:footnote w:type="continuationSeparator" w:id="0">
    <w:p w:rsidR="00702DFE" w:rsidRDefault="00702DFE" w:rsidP="0052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tblLayout w:type="fixed"/>
      <w:tblLook w:val="0000"/>
    </w:tblPr>
    <w:tblGrid>
      <w:gridCol w:w="9612"/>
    </w:tblGrid>
    <w:tr w:rsidR="00906115">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906115" w:rsidRDefault="00906115">
          <w:pPr>
            <w:pStyle w:val="IGHeader"/>
            <w:rPr>
              <w:rFonts w:hint="eastAsia"/>
            </w:rPr>
          </w:pPr>
          <w:r>
            <w:t>PWH/IG/IGF</w:t>
          </w:r>
        </w:p>
        <w:p w:rsidR="00906115" w:rsidRDefault="00906115">
          <w:pPr>
            <w:pStyle w:val="IGHeader"/>
            <w:rPr>
              <w:rFonts w:hint="eastAsia"/>
            </w:rPr>
          </w:pPr>
          <w:r>
            <w:t>Information Governance Framework</w:t>
          </w:r>
        </w:p>
      </w:tc>
    </w:tr>
  </w:tbl>
  <w:p w:rsidR="00906115" w:rsidRDefault="00906115" w:rsidP="003B1ABE">
    <w:pPr>
      <w:pStyle w:val="IGHeader"/>
      <w:jc w:val="both"/>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15" w:rsidRDefault="00906115" w:rsidP="00A941C2">
    <w:pPr>
      <w:pStyle w:val="Header"/>
      <w:jc w:val="center"/>
    </w:pPr>
  </w:p>
  <w:p w:rsidR="00906115" w:rsidRDefault="00906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6E3E9A"/>
    <w:lvl w:ilvl="0">
      <w:start w:val="1"/>
      <w:numFmt w:val="decimal"/>
      <w:lvlText w:val="%1."/>
      <w:lvlJc w:val="left"/>
      <w:pPr>
        <w:tabs>
          <w:tab w:val="num" w:pos="1492"/>
        </w:tabs>
        <w:ind w:left="1492" w:hanging="360"/>
      </w:pPr>
    </w:lvl>
  </w:abstractNum>
  <w:abstractNum w:abstractNumId="1">
    <w:nsid w:val="FFFFFF7D"/>
    <w:multiLevelType w:val="singleLevel"/>
    <w:tmpl w:val="ED6E2F96"/>
    <w:lvl w:ilvl="0">
      <w:start w:val="1"/>
      <w:numFmt w:val="decimal"/>
      <w:lvlText w:val="%1."/>
      <w:lvlJc w:val="left"/>
      <w:pPr>
        <w:tabs>
          <w:tab w:val="num" w:pos="1209"/>
        </w:tabs>
        <w:ind w:left="1209" w:hanging="360"/>
      </w:pPr>
    </w:lvl>
  </w:abstractNum>
  <w:abstractNum w:abstractNumId="2">
    <w:nsid w:val="FFFFFF7E"/>
    <w:multiLevelType w:val="singleLevel"/>
    <w:tmpl w:val="E3BC42F4"/>
    <w:lvl w:ilvl="0">
      <w:start w:val="1"/>
      <w:numFmt w:val="decimal"/>
      <w:lvlText w:val="%1."/>
      <w:lvlJc w:val="left"/>
      <w:pPr>
        <w:tabs>
          <w:tab w:val="num" w:pos="926"/>
        </w:tabs>
        <w:ind w:left="926" w:hanging="360"/>
      </w:pPr>
    </w:lvl>
  </w:abstractNum>
  <w:abstractNum w:abstractNumId="3">
    <w:nsid w:val="FFFFFF7F"/>
    <w:multiLevelType w:val="singleLevel"/>
    <w:tmpl w:val="3FCE43E4"/>
    <w:lvl w:ilvl="0">
      <w:start w:val="1"/>
      <w:numFmt w:val="decimal"/>
      <w:lvlText w:val="%1."/>
      <w:lvlJc w:val="left"/>
      <w:pPr>
        <w:tabs>
          <w:tab w:val="num" w:pos="643"/>
        </w:tabs>
        <w:ind w:left="643" w:hanging="360"/>
      </w:pPr>
    </w:lvl>
  </w:abstractNum>
  <w:abstractNum w:abstractNumId="4">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EED4B8"/>
    <w:lvl w:ilvl="0">
      <w:start w:val="1"/>
      <w:numFmt w:val="decimal"/>
      <w:lvlText w:val="%1."/>
      <w:lvlJc w:val="left"/>
      <w:pPr>
        <w:tabs>
          <w:tab w:val="num" w:pos="360"/>
        </w:tabs>
        <w:ind w:left="360" w:hanging="360"/>
      </w:pPr>
    </w:lvl>
  </w:abstractNum>
  <w:abstractNum w:abstractNumId="9">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65730"/>
    <w:multiLevelType w:val="hybridMultilevel"/>
    <w:tmpl w:val="205E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7">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1">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4B94A4A"/>
    <w:multiLevelType w:val="hybridMultilevel"/>
    <w:tmpl w:val="432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8">
    <w:nsid w:val="46543A72"/>
    <w:multiLevelType w:val="hybridMultilevel"/>
    <w:tmpl w:val="093A5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4D2129D9"/>
    <w:multiLevelType w:val="hybridMultilevel"/>
    <w:tmpl w:val="5C9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725789D"/>
    <w:multiLevelType w:val="hybridMultilevel"/>
    <w:tmpl w:val="C7C0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4">
    <w:nsid w:val="633942B3"/>
    <w:multiLevelType w:val="hybridMultilevel"/>
    <w:tmpl w:val="0BB8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9D32F1"/>
    <w:multiLevelType w:val="hybridMultilevel"/>
    <w:tmpl w:val="1FF07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5"/>
  </w:num>
  <w:num w:numId="3">
    <w:abstractNumId w:val="33"/>
  </w:num>
  <w:num w:numId="4">
    <w:abstractNumId w:val="19"/>
  </w:num>
  <w:num w:numId="5">
    <w:abstractNumId w:val="12"/>
  </w:num>
  <w:num w:numId="6">
    <w:abstractNumId w:val="14"/>
  </w:num>
  <w:num w:numId="7">
    <w:abstractNumId w:val="11"/>
  </w:num>
  <w:num w:numId="8">
    <w:abstractNumId w:val="17"/>
  </w:num>
  <w:num w:numId="9">
    <w:abstractNumId w:val="23"/>
  </w:num>
  <w:num w:numId="10">
    <w:abstractNumId w:val="37"/>
  </w:num>
  <w:num w:numId="11">
    <w:abstractNumId w:val="13"/>
  </w:num>
  <w:num w:numId="12">
    <w:abstractNumId w:val="21"/>
  </w:num>
  <w:num w:numId="13">
    <w:abstractNumId w:val="24"/>
  </w:num>
  <w:num w:numId="14">
    <w:abstractNumId w:val="20"/>
  </w:num>
  <w:num w:numId="15">
    <w:abstractNumId w:val="25"/>
    <w:lvlOverride w:ilvl="0">
      <w:startOverride w:val="3"/>
    </w:lvlOverride>
    <w:lvlOverride w:ilvl="1">
      <w:startOverride w:val="9"/>
    </w:lvlOverride>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0"/>
  </w:num>
  <w:num w:numId="34">
    <w:abstractNumId w:val="16"/>
  </w:num>
  <w:num w:numId="35">
    <w:abstractNumId w:val="31"/>
  </w:num>
  <w:num w:numId="36">
    <w:abstractNumId w:val="1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 w:numId="40">
    <w:abstractNumId w:val="30"/>
  </w:num>
  <w:num w:numId="41">
    <w:abstractNumId w:val="28"/>
  </w:num>
  <w:num w:numId="42">
    <w:abstractNumId w:val="15"/>
  </w:num>
  <w:num w:numId="43">
    <w:abstractNumId w:val="32"/>
  </w:num>
  <w:num w:numId="44">
    <w:abstractNumId w:val="22"/>
  </w:num>
  <w:num w:numId="45">
    <w:abstractNumId w:val="34"/>
  </w:num>
  <w:num w:numId="46">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stylePaneFormatFilter w:val="2021"/>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717E"/>
    <w:rsid w:val="00006998"/>
    <w:rsid w:val="00011B9C"/>
    <w:rsid w:val="00012E87"/>
    <w:rsid w:val="00015B4F"/>
    <w:rsid w:val="0002566B"/>
    <w:rsid w:val="00025BB7"/>
    <w:rsid w:val="000302AB"/>
    <w:rsid w:val="00030A08"/>
    <w:rsid w:val="000316F1"/>
    <w:rsid w:val="0003233E"/>
    <w:rsid w:val="000329B7"/>
    <w:rsid w:val="0004214D"/>
    <w:rsid w:val="00043DD1"/>
    <w:rsid w:val="000459EB"/>
    <w:rsid w:val="000537BF"/>
    <w:rsid w:val="00054E50"/>
    <w:rsid w:val="00056CE8"/>
    <w:rsid w:val="00057C13"/>
    <w:rsid w:val="00067BC9"/>
    <w:rsid w:val="00072B05"/>
    <w:rsid w:val="00073B1F"/>
    <w:rsid w:val="0008033A"/>
    <w:rsid w:val="00083281"/>
    <w:rsid w:val="00092367"/>
    <w:rsid w:val="00095A46"/>
    <w:rsid w:val="000966AB"/>
    <w:rsid w:val="0009780E"/>
    <w:rsid w:val="000A1DB5"/>
    <w:rsid w:val="000C0970"/>
    <w:rsid w:val="000C3E04"/>
    <w:rsid w:val="000C7658"/>
    <w:rsid w:val="000D205C"/>
    <w:rsid w:val="000E19AF"/>
    <w:rsid w:val="000E2941"/>
    <w:rsid w:val="000E588D"/>
    <w:rsid w:val="000E5A42"/>
    <w:rsid w:val="000F2067"/>
    <w:rsid w:val="000F2BE0"/>
    <w:rsid w:val="00100236"/>
    <w:rsid w:val="00102F4B"/>
    <w:rsid w:val="00107233"/>
    <w:rsid w:val="00111FB7"/>
    <w:rsid w:val="00112B72"/>
    <w:rsid w:val="00114928"/>
    <w:rsid w:val="00117044"/>
    <w:rsid w:val="00117C71"/>
    <w:rsid w:val="001208E2"/>
    <w:rsid w:val="001225FA"/>
    <w:rsid w:val="00123177"/>
    <w:rsid w:val="00136972"/>
    <w:rsid w:val="00140DE4"/>
    <w:rsid w:val="00140F3E"/>
    <w:rsid w:val="0014267F"/>
    <w:rsid w:val="00142FA5"/>
    <w:rsid w:val="00144F68"/>
    <w:rsid w:val="00146BA3"/>
    <w:rsid w:val="00152582"/>
    <w:rsid w:val="001558C6"/>
    <w:rsid w:val="001566A5"/>
    <w:rsid w:val="00171205"/>
    <w:rsid w:val="00171934"/>
    <w:rsid w:val="00176BF4"/>
    <w:rsid w:val="00177BA5"/>
    <w:rsid w:val="0018498E"/>
    <w:rsid w:val="0019010F"/>
    <w:rsid w:val="0019291E"/>
    <w:rsid w:val="00193FA6"/>
    <w:rsid w:val="0019585A"/>
    <w:rsid w:val="00196CF6"/>
    <w:rsid w:val="0019755B"/>
    <w:rsid w:val="001A2C68"/>
    <w:rsid w:val="001A48EC"/>
    <w:rsid w:val="001A7FBB"/>
    <w:rsid w:val="001B0C00"/>
    <w:rsid w:val="001C2C58"/>
    <w:rsid w:val="001D0F16"/>
    <w:rsid w:val="001D368D"/>
    <w:rsid w:val="001D6690"/>
    <w:rsid w:val="001E06BC"/>
    <w:rsid w:val="001E3CDD"/>
    <w:rsid w:val="001F7BD0"/>
    <w:rsid w:val="002022A5"/>
    <w:rsid w:val="00210BB5"/>
    <w:rsid w:val="002110C2"/>
    <w:rsid w:val="00220297"/>
    <w:rsid w:val="002210F9"/>
    <w:rsid w:val="00221917"/>
    <w:rsid w:val="002222D9"/>
    <w:rsid w:val="00222B73"/>
    <w:rsid w:val="0022376C"/>
    <w:rsid w:val="00225EDE"/>
    <w:rsid w:val="0022691E"/>
    <w:rsid w:val="00227246"/>
    <w:rsid w:val="00227B2A"/>
    <w:rsid w:val="002306FD"/>
    <w:rsid w:val="002319E1"/>
    <w:rsid w:val="00231F62"/>
    <w:rsid w:val="00233560"/>
    <w:rsid w:val="002414E4"/>
    <w:rsid w:val="00242254"/>
    <w:rsid w:val="00246E50"/>
    <w:rsid w:val="00247218"/>
    <w:rsid w:val="00253EDD"/>
    <w:rsid w:val="002629ED"/>
    <w:rsid w:val="00263F26"/>
    <w:rsid w:val="00266E2B"/>
    <w:rsid w:val="002749B9"/>
    <w:rsid w:val="002749D3"/>
    <w:rsid w:val="00277EBC"/>
    <w:rsid w:val="002817B1"/>
    <w:rsid w:val="00287C10"/>
    <w:rsid w:val="0029079D"/>
    <w:rsid w:val="00293D09"/>
    <w:rsid w:val="002948DA"/>
    <w:rsid w:val="002A082D"/>
    <w:rsid w:val="002A0BD7"/>
    <w:rsid w:val="002A313D"/>
    <w:rsid w:val="002B026E"/>
    <w:rsid w:val="002B4671"/>
    <w:rsid w:val="002C44FC"/>
    <w:rsid w:val="002E1F4D"/>
    <w:rsid w:val="002E4A34"/>
    <w:rsid w:val="002E4EB1"/>
    <w:rsid w:val="002E5C1A"/>
    <w:rsid w:val="002F2E23"/>
    <w:rsid w:val="002F4726"/>
    <w:rsid w:val="003028CE"/>
    <w:rsid w:val="00303961"/>
    <w:rsid w:val="00304218"/>
    <w:rsid w:val="0030460E"/>
    <w:rsid w:val="0031298B"/>
    <w:rsid w:val="00313E95"/>
    <w:rsid w:val="003155F3"/>
    <w:rsid w:val="00325E6C"/>
    <w:rsid w:val="003345D2"/>
    <w:rsid w:val="00334703"/>
    <w:rsid w:val="00335F9C"/>
    <w:rsid w:val="00336B0C"/>
    <w:rsid w:val="0034137E"/>
    <w:rsid w:val="003421F9"/>
    <w:rsid w:val="003442C7"/>
    <w:rsid w:val="00353668"/>
    <w:rsid w:val="00354DC1"/>
    <w:rsid w:val="00355FC7"/>
    <w:rsid w:val="00361C78"/>
    <w:rsid w:val="00364D7D"/>
    <w:rsid w:val="003702E2"/>
    <w:rsid w:val="00374478"/>
    <w:rsid w:val="003817D6"/>
    <w:rsid w:val="00383206"/>
    <w:rsid w:val="003833EC"/>
    <w:rsid w:val="003952EA"/>
    <w:rsid w:val="00395BE5"/>
    <w:rsid w:val="003A0B09"/>
    <w:rsid w:val="003A0FC2"/>
    <w:rsid w:val="003A1E27"/>
    <w:rsid w:val="003A464D"/>
    <w:rsid w:val="003A67DD"/>
    <w:rsid w:val="003B1ABE"/>
    <w:rsid w:val="003B3A18"/>
    <w:rsid w:val="003B3B0F"/>
    <w:rsid w:val="003B5543"/>
    <w:rsid w:val="003B7737"/>
    <w:rsid w:val="003B7A16"/>
    <w:rsid w:val="003D35E5"/>
    <w:rsid w:val="003E024A"/>
    <w:rsid w:val="003E1B80"/>
    <w:rsid w:val="003E4CB6"/>
    <w:rsid w:val="003E57FF"/>
    <w:rsid w:val="003E64EE"/>
    <w:rsid w:val="003F036E"/>
    <w:rsid w:val="003F2157"/>
    <w:rsid w:val="003F434A"/>
    <w:rsid w:val="00400D92"/>
    <w:rsid w:val="00403FB7"/>
    <w:rsid w:val="00411647"/>
    <w:rsid w:val="00412A08"/>
    <w:rsid w:val="00416122"/>
    <w:rsid w:val="004254F6"/>
    <w:rsid w:val="004260C0"/>
    <w:rsid w:val="0043096F"/>
    <w:rsid w:val="004328C1"/>
    <w:rsid w:val="004345BE"/>
    <w:rsid w:val="00435E8C"/>
    <w:rsid w:val="0044108C"/>
    <w:rsid w:val="00446C44"/>
    <w:rsid w:val="0045492A"/>
    <w:rsid w:val="0046488E"/>
    <w:rsid w:val="0046720D"/>
    <w:rsid w:val="00472BB3"/>
    <w:rsid w:val="00477D69"/>
    <w:rsid w:val="0048009A"/>
    <w:rsid w:val="00483061"/>
    <w:rsid w:val="004850D2"/>
    <w:rsid w:val="00493202"/>
    <w:rsid w:val="004A49B4"/>
    <w:rsid w:val="004B7AEE"/>
    <w:rsid w:val="004C00AE"/>
    <w:rsid w:val="004C2431"/>
    <w:rsid w:val="004C30F7"/>
    <w:rsid w:val="004C3C18"/>
    <w:rsid w:val="004C741B"/>
    <w:rsid w:val="004D0F54"/>
    <w:rsid w:val="004D373C"/>
    <w:rsid w:val="004E171C"/>
    <w:rsid w:val="004E2411"/>
    <w:rsid w:val="004F1198"/>
    <w:rsid w:val="004F52BB"/>
    <w:rsid w:val="004F58DA"/>
    <w:rsid w:val="004F698B"/>
    <w:rsid w:val="004F7F88"/>
    <w:rsid w:val="005001FA"/>
    <w:rsid w:val="00502CF0"/>
    <w:rsid w:val="0050311D"/>
    <w:rsid w:val="00505D9C"/>
    <w:rsid w:val="0051699B"/>
    <w:rsid w:val="00522D1D"/>
    <w:rsid w:val="005234B0"/>
    <w:rsid w:val="00524DCD"/>
    <w:rsid w:val="00534A3F"/>
    <w:rsid w:val="00536863"/>
    <w:rsid w:val="00537013"/>
    <w:rsid w:val="0054074A"/>
    <w:rsid w:val="0054376B"/>
    <w:rsid w:val="0054452E"/>
    <w:rsid w:val="00546ED2"/>
    <w:rsid w:val="00547197"/>
    <w:rsid w:val="0055059B"/>
    <w:rsid w:val="0055354C"/>
    <w:rsid w:val="005535B4"/>
    <w:rsid w:val="00556B9B"/>
    <w:rsid w:val="00560B3F"/>
    <w:rsid w:val="00565E18"/>
    <w:rsid w:val="0057455D"/>
    <w:rsid w:val="00577A7C"/>
    <w:rsid w:val="00577DDF"/>
    <w:rsid w:val="00580536"/>
    <w:rsid w:val="00584CA3"/>
    <w:rsid w:val="00592AB6"/>
    <w:rsid w:val="005941CC"/>
    <w:rsid w:val="00594B32"/>
    <w:rsid w:val="0059548B"/>
    <w:rsid w:val="0059665D"/>
    <w:rsid w:val="005A491F"/>
    <w:rsid w:val="005A7C0E"/>
    <w:rsid w:val="005B0E53"/>
    <w:rsid w:val="005B3D36"/>
    <w:rsid w:val="005B50D7"/>
    <w:rsid w:val="005B6626"/>
    <w:rsid w:val="005C0B5C"/>
    <w:rsid w:val="005C4B49"/>
    <w:rsid w:val="005C5898"/>
    <w:rsid w:val="005C6CE2"/>
    <w:rsid w:val="005C72CB"/>
    <w:rsid w:val="005D019B"/>
    <w:rsid w:val="005D0DFC"/>
    <w:rsid w:val="005D1803"/>
    <w:rsid w:val="005D5484"/>
    <w:rsid w:val="005D592E"/>
    <w:rsid w:val="005D72BB"/>
    <w:rsid w:val="005E4DEB"/>
    <w:rsid w:val="005E59DE"/>
    <w:rsid w:val="005F51EC"/>
    <w:rsid w:val="00601EE4"/>
    <w:rsid w:val="006022BF"/>
    <w:rsid w:val="006062E5"/>
    <w:rsid w:val="006149F7"/>
    <w:rsid w:val="00635D5E"/>
    <w:rsid w:val="00636857"/>
    <w:rsid w:val="006403B2"/>
    <w:rsid w:val="00640FF9"/>
    <w:rsid w:val="00653EC0"/>
    <w:rsid w:val="00657EEF"/>
    <w:rsid w:val="006640D5"/>
    <w:rsid w:val="006730CC"/>
    <w:rsid w:val="006736AE"/>
    <w:rsid w:val="006759BA"/>
    <w:rsid w:val="0068100E"/>
    <w:rsid w:val="0068263B"/>
    <w:rsid w:val="00683427"/>
    <w:rsid w:val="006834CC"/>
    <w:rsid w:val="00686902"/>
    <w:rsid w:val="00696694"/>
    <w:rsid w:val="006A13E8"/>
    <w:rsid w:val="006A16F9"/>
    <w:rsid w:val="006A3815"/>
    <w:rsid w:val="006A5BD3"/>
    <w:rsid w:val="006B07B9"/>
    <w:rsid w:val="006B6873"/>
    <w:rsid w:val="006B76F7"/>
    <w:rsid w:val="006D20C6"/>
    <w:rsid w:val="006D2C6A"/>
    <w:rsid w:val="006D5333"/>
    <w:rsid w:val="006E051F"/>
    <w:rsid w:val="006E4883"/>
    <w:rsid w:val="006E5DA6"/>
    <w:rsid w:val="006E624B"/>
    <w:rsid w:val="006E6F83"/>
    <w:rsid w:val="006F1F89"/>
    <w:rsid w:val="006F577D"/>
    <w:rsid w:val="00702DFE"/>
    <w:rsid w:val="0070622E"/>
    <w:rsid w:val="00710601"/>
    <w:rsid w:val="007144FA"/>
    <w:rsid w:val="00724CD1"/>
    <w:rsid w:val="007264F9"/>
    <w:rsid w:val="007271B9"/>
    <w:rsid w:val="00735FCB"/>
    <w:rsid w:val="00742C26"/>
    <w:rsid w:val="00747A06"/>
    <w:rsid w:val="007523E3"/>
    <w:rsid w:val="0075394E"/>
    <w:rsid w:val="007554C4"/>
    <w:rsid w:val="007732F1"/>
    <w:rsid w:val="00773BA3"/>
    <w:rsid w:val="00774000"/>
    <w:rsid w:val="007838DD"/>
    <w:rsid w:val="00795982"/>
    <w:rsid w:val="007A6EB8"/>
    <w:rsid w:val="007A7DC4"/>
    <w:rsid w:val="007B37E1"/>
    <w:rsid w:val="007C00CF"/>
    <w:rsid w:val="007C7897"/>
    <w:rsid w:val="007D1D0D"/>
    <w:rsid w:val="007D47F0"/>
    <w:rsid w:val="007D5FBC"/>
    <w:rsid w:val="007D6B67"/>
    <w:rsid w:val="007E03B5"/>
    <w:rsid w:val="007E11AA"/>
    <w:rsid w:val="007F2771"/>
    <w:rsid w:val="007F305F"/>
    <w:rsid w:val="007F36D0"/>
    <w:rsid w:val="00800CA2"/>
    <w:rsid w:val="00801BCD"/>
    <w:rsid w:val="00807C3F"/>
    <w:rsid w:val="008135E5"/>
    <w:rsid w:val="00823859"/>
    <w:rsid w:val="00824D77"/>
    <w:rsid w:val="00825020"/>
    <w:rsid w:val="008316ED"/>
    <w:rsid w:val="00832213"/>
    <w:rsid w:val="00832810"/>
    <w:rsid w:val="008335EE"/>
    <w:rsid w:val="00840132"/>
    <w:rsid w:val="008515F6"/>
    <w:rsid w:val="008553B9"/>
    <w:rsid w:val="00856AC6"/>
    <w:rsid w:val="00856AF8"/>
    <w:rsid w:val="00856E3A"/>
    <w:rsid w:val="00860D8F"/>
    <w:rsid w:val="00861168"/>
    <w:rsid w:val="00862812"/>
    <w:rsid w:val="0087153B"/>
    <w:rsid w:val="00872736"/>
    <w:rsid w:val="008767C3"/>
    <w:rsid w:val="0088393D"/>
    <w:rsid w:val="0088446B"/>
    <w:rsid w:val="0089126F"/>
    <w:rsid w:val="0089266C"/>
    <w:rsid w:val="00892C8E"/>
    <w:rsid w:val="00896E88"/>
    <w:rsid w:val="00897EF9"/>
    <w:rsid w:val="008A19C8"/>
    <w:rsid w:val="008A5DEC"/>
    <w:rsid w:val="008A632A"/>
    <w:rsid w:val="008B1719"/>
    <w:rsid w:val="008B1DE8"/>
    <w:rsid w:val="008B1E02"/>
    <w:rsid w:val="008B2103"/>
    <w:rsid w:val="008C30EB"/>
    <w:rsid w:val="008D011F"/>
    <w:rsid w:val="008D0A79"/>
    <w:rsid w:val="008D2B57"/>
    <w:rsid w:val="008D4CD5"/>
    <w:rsid w:val="008D6758"/>
    <w:rsid w:val="008D70CB"/>
    <w:rsid w:val="008E0ADE"/>
    <w:rsid w:val="008E0B4A"/>
    <w:rsid w:val="008E0DD3"/>
    <w:rsid w:val="008E3FED"/>
    <w:rsid w:val="008E426D"/>
    <w:rsid w:val="008E576C"/>
    <w:rsid w:val="008F3623"/>
    <w:rsid w:val="008F5F23"/>
    <w:rsid w:val="00901E91"/>
    <w:rsid w:val="009040AA"/>
    <w:rsid w:val="00904AB2"/>
    <w:rsid w:val="00906115"/>
    <w:rsid w:val="00910A97"/>
    <w:rsid w:val="00913C90"/>
    <w:rsid w:val="00915FE8"/>
    <w:rsid w:val="00922D8F"/>
    <w:rsid w:val="00925122"/>
    <w:rsid w:val="00926F5D"/>
    <w:rsid w:val="009275C2"/>
    <w:rsid w:val="00927DF2"/>
    <w:rsid w:val="00930507"/>
    <w:rsid w:val="009322AB"/>
    <w:rsid w:val="00935121"/>
    <w:rsid w:val="0094321E"/>
    <w:rsid w:val="00947D0E"/>
    <w:rsid w:val="00954012"/>
    <w:rsid w:val="00954184"/>
    <w:rsid w:val="00954579"/>
    <w:rsid w:val="00960E1A"/>
    <w:rsid w:val="00965D4C"/>
    <w:rsid w:val="00966075"/>
    <w:rsid w:val="009665C3"/>
    <w:rsid w:val="00971A4A"/>
    <w:rsid w:val="009801A1"/>
    <w:rsid w:val="00982CEE"/>
    <w:rsid w:val="00983615"/>
    <w:rsid w:val="00987AFC"/>
    <w:rsid w:val="0099296D"/>
    <w:rsid w:val="009A7A63"/>
    <w:rsid w:val="009C04D8"/>
    <w:rsid w:val="009C08FC"/>
    <w:rsid w:val="009C0FC9"/>
    <w:rsid w:val="009C1EAC"/>
    <w:rsid w:val="009C725C"/>
    <w:rsid w:val="009C7754"/>
    <w:rsid w:val="009C7F76"/>
    <w:rsid w:val="009D1F87"/>
    <w:rsid w:val="009D435B"/>
    <w:rsid w:val="009D71DB"/>
    <w:rsid w:val="009E2B1D"/>
    <w:rsid w:val="009E5081"/>
    <w:rsid w:val="009E6214"/>
    <w:rsid w:val="009E79FD"/>
    <w:rsid w:val="009E7D17"/>
    <w:rsid w:val="009F0DBC"/>
    <w:rsid w:val="009F3A02"/>
    <w:rsid w:val="009F3B62"/>
    <w:rsid w:val="009F5107"/>
    <w:rsid w:val="009F779A"/>
    <w:rsid w:val="009F7D20"/>
    <w:rsid w:val="00A0070C"/>
    <w:rsid w:val="00A02E0D"/>
    <w:rsid w:val="00A04389"/>
    <w:rsid w:val="00A072AE"/>
    <w:rsid w:val="00A200F8"/>
    <w:rsid w:val="00A20BB3"/>
    <w:rsid w:val="00A22610"/>
    <w:rsid w:val="00A24946"/>
    <w:rsid w:val="00A30603"/>
    <w:rsid w:val="00A31C94"/>
    <w:rsid w:val="00A330B1"/>
    <w:rsid w:val="00A34C9F"/>
    <w:rsid w:val="00A36873"/>
    <w:rsid w:val="00A46AE9"/>
    <w:rsid w:val="00A51F21"/>
    <w:rsid w:val="00A55D16"/>
    <w:rsid w:val="00A561C4"/>
    <w:rsid w:val="00A67B03"/>
    <w:rsid w:val="00A708D2"/>
    <w:rsid w:val="00A72EC1"/>
    <w:rsid w:val="00A85BE0"/>
    <w:rsid w:val="00A85FF7"/>
    <w:rsid w:val="00A87E6A"/>
    <w:rsid w:val="00A90070"/>
    <w:rsid w:val="00A90BCF"/>
    <w:rsid w:val="00A916DD"/>
    <w:rsid w:val="00A921FD"/>
    <w:rsid w:val="00A92F6C"/>
    <w:rsid w:val="00A941C2"/>
    <w:rsid w:val="00A94E6B"/>
    <w:rsid w:val="00A95133"/>
    <w:rsid w:val="00A97AE2"/>
    <w:rsid w:val="00AA40E3"/>
    <w:rsid w:val="00AA5DCD"/>
    <w:rsid w:val="00AA7140"/>
    <w:rsid w:val="00AB24C4"/>
    <w:rsid w:val="00AB5361"/>
    <w:rsid w:val="00AB562B"/>
    <w:rsid w:val="00AB5DD8"/>
    <w:rsid w:val="00AC3636"/>
    <w:rsid w:val="00AC6C5E"/>
    <w:rsid w:val="00AC78EC"/>
    <w:rsid w:val="00AD60DE"/>
    <w:rsid w:val="00AE0B9E"/>
    <w:rsid w:val="00AE2CE5"/>
    <w:rsid w:val="00AE3E24"/>
    <w:rsid w:val="00AF3868"/>
    <w:rsid w:val="00AF3DEA"/>
    <w:rsid w:val="00AF4B63"/>
    <w:rsid w:val="00AF5BEA"/>
    <w:rsid w:val="00AF7687"/>
    <w:rsid w:val="00B00227"/>
    <w:rsid w:val="00B041A9"/>
    <w:rsid w:val="00B07384"/>
    <w:rsid w:val="00B149F5"/>
    <w:rsid w:val="00B15AF9"/>
    <w:rsid w:val="00B21074"/>
    <w:rsid w:val="00B21C2E"/>
    <w:rsid w:val="00B32515"/>
    <w:rsid w:val="00B3359F"/>
    <w:rsid w:val="00B35EC6"/>
    <w:rsid w:val="00B400CD"/>
    <w:rsid w:val="00B41526"/>
    <w:rsid w:val="00B4221E"/>
    <w:rsid w:val="00B44858"/>
    <w:rsid w:val="00B44FC4"/>
    <w:rsid w:val="00B452CF"/>
    <w:rsid w:val="00B468B1"/>
    <w:rsid w:val="00B60E25"/>
    <w:rsid w:val="00B6158A"/>
    <w:rsid w:val="00B61A82"/>
    <w:rsid w:val="00B64E67"/>
    <w:rsid w:val="00B66865"/>
    <w:rsid w:val="00B73D0F"/>
    <w:rsid w:val="00B74161"/>
    <w:rsid w:val="00B76B3D"/>
    <w:rsid w:val="00B92597"/>
    <w:rsid w:val="00B96033"/>
    <w:rsid w:val="00B97517"/>
    <w:rsid w:val="00BA642D"/>
    <w:rsid w:val="00BC555C"/>
    <w:rsid w:val="00BC67FD"/>
    <w:rsid w:val="00BD3F4B"/>
    <w:rsid w:val="00BD58D4"/>
    <w:rsid w:val="00BD70FC"/>
    <w:rsid w:val="00BE58B8"/>
    <w:rsid w:val="00BF2F76"/>
    <w:rsid w:val="00BF33DB"/>
    <w:rsid w:val="00C0734F"/>
    <w:rsid w:val="00C12F4D"/>
    <w:rsid w:val="00C149E5"/>
    <w:rsid w:val="00C17532"/>
    <w:rsid w:val="00C239A9"/>
    <w:rsid w:val="00C33684"/>
    <w:rsid w:val="00C359D5"/>
    <w:rsid w:val="00C40AB9"/>
    <w:rsid w:val="00C41BC7"/>
    <w:rsid w:val="00C507A0"/>
    <w:rsid w:val="00C62A61"/>
    <w:rsid w:val="00C73899"/>
    <w:rsid w:val="00C815C3"/>
    <w:rsid w:val="00C845EC"/>
    <w:rsid w:val="00C91B6B"/>
    <w:rsid w:val="00C9538E"/>
    <w:rsid w:val="00C96591"/>
    <w:rsid w:val="00CA79F1"/>
    <w:rsid w:val="00CB215D"/>
    <w:rsid w:val="00CB28CE"/>
    <w:rsid w:val="00CC3E57"/>
    <w:rsid w:val="00CC5513"/>
    <w:rsid w:val="00CC67EB"/>
    <w:rsid w:val="00CD1B4D"/>
    <w:rsid w:val="00CD38A2"/>
    <w:rsid w:val="00CD45C0"/>
    <w:rsid w:val="00CD7073"/>
    <w:rsid w:val="00CE5307"/>
    <w:rsid w:val="00CE551F"/>
    <w:rsid w:val="00CF3630"/>
    <w:rsid w:val="00CF4475"/>
    <w:rsid w:val="00CF60CE"/>
    <w:rsid w:val="00D00BAB"/>
    <w:rsid w:val="00D06264"/>
    <w:rsid w:val="00D06385"/>
    <w:rsid w:val="00D07528"/>
    <w:rsid w:val="00D12555"/>
    <w:rsid w:val="00D1719C"/>
    <w:rsid w:val="00D177E4"/>
    <w:rsid w:val="00D2483C"/>
    <w:rsid w:val="00D27AD3"/>
    <w:rsid w:val="00D33349"/>
    <w:rsid w:val="00D358DB"/>
    <w:rsid w:val="00D44698"/>
    <w:rsid w:val="00D46480"/>
    <w:rsid w:val="00D51629"/>
    <w:rsid w:val="00D51D5C"/>
    <w:rsid w:val="00D61972"/>
    <w:rsid w:val="00D63458"/>
    <w:rsid w:val="00D73132"/>
    <w:rsid w:val="00D748F4"/>
    <w:rsid w:val="00D7694C"/>
    <w:rsid w:val="00D80D07"/>
    <w:rsid w:val="00D864B5"/>
    <w:rsid w:val="00D8693D"/>
    <w:rsid w:val="00D91941"/>
    <w:rsid w:val="00D92C3B"/>
    <w:rsid w:val="00D94FE9"/>
    <w:rsid w:val="00DC039B"/>
    <w:rsid w:val="00DC2CCA"/>
    <w:rsid w:val="00DD3B5F"/>
    <w:rsid w:val="00DE5ADB"/>
    <w:rsid w:val="00DF13E5"/>
    <w:rsid w:val="00DF1EBC"/>
    <w:rsid w:val="00E004FD"/>
    <w:rsid w:val="00E0242B"/>
    <w:rsid w:val="00E1297C"/>
    <w:rsid w:val="00E23790"/>
    <w:rsid w:val="00E23EDA"/>
    <w:rsid w:val="00E26A4A"/>
    <w:rsid w:val="00E338A0"/>
    <w:rsid w:val="00E34F71"/>
    <w:rsid w:val="00E369A8"/>
    <w:rsid w:val="00E41DB8"/>
    <w:rsid w:val="00E4397F"/>
    <w:rsid w:val="00E45CC9"/>
    <w:rsid w:val="00E47A4E"/>
    <w:rsid w:val="00E55F7F"/>
    <w:rsid w:val="00E66EA4"/>
    <w:rsid w:val="00E70A8D"/>
    <w:rsid w:val="00E75D19"/>
    <w:rsid w:val="00E80950"/>
    <w:rsid w:val="00E8293C"/>
    <w:rsid w:val="00E83ACE"/>
    <w:rsid w:val="00E8504E"/>
    <w:rsid w:val="00E85B5C"/>
    <w:rsid w:val="00E85C08"/>
    <w:rsid w:val="00E86063"/>
    <w:rsid w:val="00E87370"/>
    <w:rsid w:val="00E91FB2"/>
    <w:rsid w:val="00E942B5"/>
    <w:rsid w:val="00E94B9D"/>
    <w:rsid w:val="00EA33A5"/>
    <w:rsid w:val="00EA5989"/>
    <w:rsid w:val="00EB03B5"/>
    <w:rsid w:val="00EB2FA6"/>
    <w:rsid w:val="00ED0EDE"/>
    <w:rsid w:val="00ED6B21"/>
    <w:rsid w:val="00EE5DDE"/>
    <w:rsid w:val="00EE6C77"/>
    <w:rsid w:val="00EF0116"/>
    <w:rsid w:val="00EF01B7"/>
    <w:rsid w:val="00EF644E"/>
    <w:rsid w:val="00EF6F4D"/>
    <w:rsid w:val="00EF717E"/>
    <w:rsid w:val="00F004F6"/>
    <w:rsid w:val="00F06496"/>
    <w:rsid w:val="00F12EF0"/>
    <w:rsid w:val="00F13096"/>
    <w:rsid w:val="00F17A05"/>
    <w:rsid w:val="00F23676"/>
    <w:rsid w:val="00F26DC3"/>
    <w:rsid w:val="00F3008A"/>
    <w:rsid w:val="00F318DA"/>
    <w:rsid w:val="00F35FE1"/>
    <w:rsid w:val="00F37177"/>
    <w:rsid w:val="00F40483"/>
    <w:rsid w:val="00F423D9"/>
    <w:rsid w:val="00F42CE8"/>
    <w:rsid w:val="00F465B2"/>
    <w:rsid w:val="00F46E1F"/>
    <w:rsid w:val="00F53915"/>
    <w:rsid w:val="00F57A20"/>
    <w:rsid w:val="00F7112D"/>
    <w:rsid w:val="00F7380D"/>
    <w:rsid w:val="00F73E64"/>
    <w:rsid w:val="00F81A06"/>
    <w:rsid w:val="00F90943"/>
    <w:rsid w:val="00FA4687"/>
    <w:rsid w:val="00FA4D8D"/>
    <w:rsid w:val="00FB180D"/>
    <w:rsid w:val="00FB18D1"/>
    <w:rsid w:val="00FB607A"/>
    <w:rsid w:val="00FD1BC1"/>
    <w:rsid w:val="00FE0686"/>
    <w:rsid w:val="00FE0852"/>
    <w:rsid w:val="00FE15F7"/>
    <w:rsid w:val="00FE77FE"/>
    <w:rsid w:val="00FF02AA"/>
    <w:rsid w:val="00FF4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FC"/>
    <w:pPr>
      <w:jc w:val="both"/>
    </w:pPr>
    <w:rPr>
      <w:rFonts w:ascii="HelveticaNeueLT Std" w:hAnsi="HelveticaNeueLT Std"/>
      <w:sz w:val="22"/>
      <w:szCs w:val="24"/>
    </w:rPr>
  </w:style>
  <w:style w:type="paragraph" w:styleId="Heading1">
    <w:name w:val="heading 1"/>
    <w:basedOn w:val="Normal"/>
    <w:next w:val="Normal"/>
    <w:link w:val="Heading1Char"/>
    <w:qFormat/>
    <w:locked/>
    <w:rsid w:val="00522D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Cambria" w:hAnsi="Cambria"/>
      <w:b/>
      <w:bCs/>
      <w:color w:val="4F81BD"/>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locked/>
    <w:rsid w:val="00B149F5"/>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sz w:val="22"/>
      <w:szCs w:val="22"/>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val="en-GB" w:eastAsia="en-US" w:bidi="ar-SA"/>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locked/>
    <w:rsid w:val="005C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015B4F"/>
    <w:rPr>
      <w:rFonts w:ascii="Cambria" w:eastAsia="Times New Roman" w:hAnsi="Cambria" w:cs="Times New Roman"/>
      <w:color w:val="243F60"/>
      <w:szCs w:val="24"/>
    </w:rPr>
  </w:style>
  <w:style w:type="character" w:customStyle="1" w:styleId="Heading6Char">
    <w:name w:val="Heading 6 Char"/>
    <w:basedOn w:val="DefaultParagraphFont"/>
    <w:link w:val="Heading6"/>
    <w:rsid w:val="00B149F5"/>
    <w:rPr>
      <w:rFonts w:ascii="Cambria" w:eastAsia="Times New Roman" w:hAnsi="Cambria" w:cs="Times New Roman"/>
      <w:i/>
      <w:iCs/>
      <w:color w:val="243F60"/>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Calibri" w:hAnsi="HelveticaNeueLT Std"/>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 w:val="22"/>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916D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916DD"/>
    <w:rPr>
      <w:rFonts w:ascii="Cambria" w:eastAsia="Times New Roman" w:hAnsi="Cambria" w:cs="Times New Roman"/>
      <w:b/>
      <w:bCs/>
      <w:color w:val="4F81BD"/>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 w:val="22"/>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 w:val="22"/>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character" w:styleId="CommentReference">
    <w:name w:val="annotation reference"/>
    <w:basedOn w:val="DefaultParagraphFont"/>
    <w:uiPriority w:val="99"/>
    <w:semiHidden/>
    <w:unhideWhenUsed/>
    <w:rsid w:val="007C00CF"/>
    <w:rPr>
      <w:sz w:val="16"/>
      <w:szCs w:val="16"/>
    </w:rPr>
  </w:style>
  <w:style w:type="paragraph" w:styleId="CommentText">
    <w:name w:val="annotation text"/>
    <w:basedOn w:val="Normal"/>
    <w:link w:val="CommentTextChar"/>
    <w:uiPriority w:val="99"/>
    <w:semiHidden/>
    <w:unhideWhenUsed/>
    <w:rsid w:val="007C00CF"/>
    <w:rPr>
      <w:sz w:val="20"/>
      <w:szCs w:val="20"/>
    </w:rPr>
  </w:style>
  <w:style w:type="character" w:customStyle="1" w:styleId="CommentTextChar">
    <w:name w:val="Comment Text Char"/>
    <w:basedOn w:val="DefaultParagraphFont"/>
    <w:link w:val="CommentText"/>
    <w:uiPriority w:val="99"/>
    <w:semiHidden/>
    <w:rsid w:val="007C00CF"/>
    <w:rPr>
      <w:rFonts w:ascii="HelveticaNeueLT Std" w:hAnsi="HelveticaNeueLT Std"/>
    </w:rPr>
  </w:style>
  <w:style w:type="paragraph" w:styleId="CommentSubject">
    <w:name w:val="annotation subject"/>
    <w:basedOn w:val="CommentText"/>
    <w:next w:val="CommentText"/>
    <w:link w:val="CommentSubjectChar"/>
    <w:uiPriority w:val="99"/>
    <w:semiHidden/>
    <w:unhideWhenUsed/>
    <w:rsid w:val="007C00CF"/>
    <w:rPr>
      <w:b/>
      <w:bCs/>
    </w:rPr>
  </w:style>
  <w:style w:type="character" w:customStyle="1" w:styleId="CommentSubjectChar">
    <w:name w:val="Comment Subject Char"/>
    <w:basedOn w:val="CommentTextChar"/>
    <w:link w:val="CommentSubject"/>
    <w:uiPriority w:val="99"/>
    <w:semiHidden/>
    <w:rsid w:val="007C00CF"/>
    <w:rPr>
      <w:b/>
      <w:bCs/>
    </w:rPr>
  </w:style>
  <w:style w:type="paragraph" w:styleId="Revision">
    <w:name w:val="Revision"/>
    <w:hidden/>
    <w:uiPriority w:val="99"/>
    <w:semiHidden/>
    <w:rsid w:val="007C00CF"/>
    <w:rPr>
      <w:rFonts w:ascii="HelveticaNeueLT Std" w:hAnsi="HelveticaNeueLT Std"/>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C2CE6-0BD2-4D5B-8E9A-AF9CA6F9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DurkarGeneral</dc:creator>
  <cp:lastModifiedBy>asibbit</cp:lastModifiedBy>
  <cp:revision>2</cp:revision>
  <cp:lastPrinted>2017-04-10T16:53:00Z</cp:lastPrinted>
  <dcterms:created xsi:type="dcterms:W3CDTF">2018-06-27T12:00:00Z</dcterms:created>
  <dcterms:modified xsi:type="dcterms:W3CDTF">2018-06-27T12:00:00Z</dcterms:modified>
</cp:coreProperties>
</file>